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B1EC" w14:textId="77777777" w:rsidR="00A63912" w:rsidRPr="000D1A0A" w:rsidRDefault="00A63912" w:rsidP="00A63912">
      <w:pPr>
        <w:autoSpaceDE w:val="0"/>
        <w:autoSpaceDN w:val="0"/>
        <w:adjustRightInd w:val="0"/>
        <w:spacing w:after="0" w:line="240" w:lineRule="auto"/>
        <w:jc w:val="center"/>
        <w:rPr>
          <w:rFonts w:ascii="Times New Roman" w:hAnsi="Times New Roman" w:cs="Times New Roman"/>
          <w:b/>
          <w:bCs/>
          <w:color w:val="FF0000"/>
          <w:sz w:val="40"/>
          <w:szCs w:val="40"/>
        </w:rPr>
      </w:pPr>
      <w:r w:rsidRPr="000D1A0A">
        <w:rPr>
          <w:rFonts w:ascii="Times New Roman" w:hAnsi="Times New Roman" w:cs="Times New Roman"/>
          <w:b/>
          <w:bCs/>
          <w:color w:val="FF0000"/>
          <w:sz w:val="40"/>
          <w:szCs w:val="40"/>
        </w:rPr>
        <w:t>Srinivas University</w:t>
      </w:r>
    </w:p>
    <w:p w14:paraId="62327EE1" w14:textId="4724BB9A" w:rsidR="00A63912" w:rsidRPr="000D1A0A" w:rsidRDefault="00A63912" w:rsidP="00A63912">
      <w:pPr>
        <w:autoSpaceDE w:val="0"/>
        <w:autoSpaceDN w:val="0"/>
        <w:adjustRightInd w:val="0"/>
        <w:spacing w:after="0" w:line="240" w:lineRule="auto"/>
        <w:jc w:val="center"/>
        <w:rPr>
          <w:rFonts w:ascii="Times New Roman" w:hAnsi="Times New Roman" w:cs="Times New Roman"/>
          <w:b/>
          <w:bCs/>
          <w:color w:val="000000"/>
          <w:sz w:val="28"/>
          <w:szCs w:val="28"/>
        </w:rPr>
      </w:pPr>
      <w:r w:rsidRPr="000D1A0A">
        <w:rPr>
          <w:rFonts w:ascii="Times New Roman" w:hAnsi="Times New Roman" w:cs="Times New Roman"/>
          <w:b/>
          <w:bCs/>
          <w:color w:val="000000"/>
          <w:sz w:val="28"/>
          <w:szCs w:val="28"/>
        </w:rPr>
        <w:t>Mangalore ‐ India</w:t>
      </w:r>
    </w:p>
    <w:p w14:paraId="673DDB0F" w14:textId="403CC7D0" w:rsidR="00A63912" w:rsidRPr="00CF7F7C" w:rsidRDefault="00A63912" w:rsidP="00A63912">
      <w:pPr>
        <w:autoSpaceDE w:val="0"/>
        <w:autoSpaceDN w:val="0"/>
        <w:adjustRightInd w:val="0"/>
        <w:spacing w:after="0" w:line="240" w:lineRule="auto"/>
        <w:jc w:val="center"/>
        <w:rPr>
          <w:rFonts w:ascii="Times New Roman" w:hAnsi="Times New Roman" w:cs="Times New Roman"/>
          <w:b/>
          <w:bCs/>
          <w:color w:val="000000"/>
          <w:sz w:val="24"/>
          <w:szCs w:val="24"/>
        </w:rPr>
      </w:pPr>
      <w:r w:rsidRPr="00CF7F7C">
        <w:rPr>
          <w:rFonts w:ascii="Times New Roman" w:hAnsi="Times New Roman" w:cs="Times New Roman"/>
          <w:b/>
          <w:bCs/>
          <w:noProof/>
          <w:color w:val="000000"/>
          <w:sz w:val="24"/>
          <w:szCs w:val="24"/>
        </w:rPr>
        <w:drawing>
          <wp:inline distT="0" distB="0" distL="0" distR="0" wp14:anchorId="76CA5139" wp14:editId="4FD60A92">
            <wp:extent cx="838200" cy="809625"/>
            <wp:effectExtent l="19050" t="19050" r="19050" b="28575"/>
            <wp:docPr id="4" name="Picture 3" descr="C:\Users\Aithal\Desktop\srinivas (1).tif">
              <a:extLst xmlns:a="http://schemas.openxmlformats.org/drawingml/2006/main">
                <a:ext uri="{FF2B5EF4-FFF2-40B4-BE49-F238E27FC236}">
                  <a16:creationId xmlns:a16="http://schemas.microsoft.com/office/drawing/2014/main" id="{004BF1DD-A49F-485A-AB96-231C799567FD}"/>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Aithal\Desktop\srinivas (1).tif">
                      <a:extLst>
                        <a:ext uri="{FF2B5EF4-FFF2-40B4-BE49-F238E27FC236}">
                          <a16:creationId xmlns:a16="http://schemas.microsoft.com/office/drawing/2014/main" id="{004BF1DD-A49F-485A-AB96-231C799567FD}"/>
                        </a:ext>
                      </a:extLst>
                    </pic:cNvPr>
                    <pic:cNvPicPr/>
                  </pic:nvPicPr>
                  <pic:blipFill>
                    <a:blip r:embed="rId5" cstate="print"/>
                    <a:srcRect/>
                    <a:stretch>
                      <a:fillRect/>
                    </a:stretch>
                  </pic:blipFill>
                  <pic:spPr bwMode="auto">
                    <a:xfrm>
                      <a:off x="0" y="0"/>
                      <a:ext cx="838510" cy="809924"/>
                    </a:xfrm>
                    <a:prstGeom prst="rect">
                      <a:avLst/>
                    </a:prstGeom>
                    <a:noFill/>
                    <a:ln w="15875">
                      <a:solidFill>
                        <a:srgbClr val="FF0000"/>
                      </a:solidFill>
                      <a:miter lim="800000"/>
                      <a:headEnd/>
                      <a:tailEnd/>
                    </a:ln>
                  </pic:spPr>
                </pic:pic>
              </a:graphicData>
            </a:graphic>
          </wp:inline>
        </w:drawing>
      </w:r>
    </w:p>
    <w:p w14:paraId="3ECE0A8B" w14:textId="65103DAE" w:rsidR="00A63912" w:rsidRPr="00CF7F7C" w:rsidRDefault="00A63912" w:rsidP="00A63912">
      <w:pPr>
        <w:spacing w:after="0" w:line="240" w:lineRule="auto"/>
        <w:jc w:val="center"/>
        <w:rPr>
          <w:rFonts w:ascii="Times New Roman" w:hAnsi="Times New Roman" w:cs="Times New Roman"/>
          <w:b/>
          <w:bCs/>
          <w:color w:val="FF0000"/>
          <w:sz w:val="28"/>
          <w:szCs w:val="28"/>
        </w:rPr>
      </w:pPr>
      <w:r w:rsidRPr="00CF7F7C">
        <w:rPr>
          <w:rFonts w:ascii="Times New Roman" w:hAnsi="Times New Roman" w:cs="Times New Roman"/>
          <w:b/>
          <w:bCs/>
          <w:color w:val="FF0000"/>
          <w:sz w:val="28"/>
          <w:szCs w:val="28"/>
        </w:rPr>
        <w:t xml:space="preserve">Atomic Research Centre </w:t>
      </w:r>
      <w:r w:rsidR="00015E73">
        <w:rPr>
          <w:rFonts w:ascii="Times New Roman" w:hAnsi="Times New Roman" w:cs="Times New Roman"/>
          <w:b/>
          <w:bCs/>
          <w:color w:val="FF0000"/>
          <w:sz w:val="28"/>
          <w:szCs w:val="28"/>
        </w:rPr>
        <w:t>(ARC)</w:t>
      </w:r>
    </w:p>
    <w:p w14:paraId="2F91F5A6" w14:textId="192900FF" w:rsidR="00A63912" w:rsidRPr="00CF7F7C" w:rsidRDefault="001E1FE6" w:rsidP="00A63912">
      <w:pPr>
        <w:spacing w:after="0" w:line="240" w:lineRule="auto"/>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Centre for Animation Research</w:t>
      </w:r>
    </w:p>
    <w:p w14:paraId="0EACB573" w14:textId="02297E3E" w:rsidR="00A63912" w:rsidRPr="000D1A0A" w:rsidRDefault="00415C96" w:rsidP="00A63912">
      <w:pPr>
        <w:spacing w:after="0" w:line="240" w:lineRule="auto"/>
        <w:jc w:val="center"/>
        <w:rPr>
          <w:rFonts w:ascii="Times New Roman" w:hAnsi="Times New Roman" w:cs="Times New Roman"/>
          <w:color w:val="0070C0"/>
          <w:sz w:val="24"/>
          <w:szCs w:val="24"/>
        </w:rPr>
      </w:pPr>
      <w:r w:rsidRPr="004B5891">
        <w:rPr>
          <w:b/>
          <w:bCs/>
          <w:noProof/>
          <w:u w:val="single"/>
          <w:lang w:val="en-US"/>
        </w:rPr>
        <w:drawing>
          <wp:anchor distT="0" distB="0" distL="114300" distR="114300" simplePos="0" relativeHeight="251659264" behindDoc="1" locked="0" layoutInCell="1" allowOverlap="1" wp14:anchorId="21D27300" wp14:editId="2DC94ACC">
            <wp:simplePos x="0" y="0"/>
            <wp:positionH relativeFrom="margin">
              <wp:posOffset>4112260</wp:posOffset>
            </wp:positionH>
            <wp:positionV relativeFrom="paragraph">
              <wp:posOffset>97155</wp:posOffset>
            </wp:positionV>
            <wp:extent cx="1125855" cy="1390650"/>
            <wp:effectExtent l="0" t="0" r="0" b="0"/>
            <wp:wrapTight wrapText="bothSides">
              <wp:wrapPolygon edited="0">
                <wp:start x="0" y="0"/>
                <wp:lineTo x="0" y="21304"/>
                <wp:lineTo x="21198" y="21304"/>
                <wp:lineTo x="211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26" t="1324" r="8880" b="4678"/>
                    <a:stretch/>
                  </pic:blipFill>
                  <pic:spPr bwMode="auto">
                    <a:xfrm>
                      <a:off x="0" y="0"/>
                      <a:ext cx="1125855" cy="1390650"/>
                    </a:xfrm>
                    <a:prstGeom prst="rect">
                      <a:avLst/>
                    </a:prstGeom>
                    <a:noFill/>
                    <a:ln>
                      <a:noFill/>
                    </a:ln>
                    <a:extLst>
                      <a:ext uri="{53640926-AAD7-44D8-BBD7-CCE9431645EC}">
                        <a14:shadowObscured xmlns:a14="http://schemas.microsoft.com/office/drawing/2010/main"/>
                      </a:ext>
                    </a:extLst>
                  </pic:spPr>
                </pic:pic>
              </a:graphicData>
            </a:graphic>
          </wp:anchor>
        </w:drawing>
      </w:r>
    </w:p>
    <w:p w14:paraId="5A750323" w14:textId="2D3916B9" w:rsidR="00A63912" w:rsidRPr="000D1A0A" w:rsidRDefault="00415C96" w:rsidP="00A63912">
      <w:pPr>
        <w:spacing w:after="0" w:line="240" w:lineRule="auto"/>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200F33D2" wp14:editId="28DC8C79">
            <wp:simplePos x="0" y="0"/>
            <wp:positionH relativeFrom="margin">
              <wp:posOffset>1285875</wp:posOffset>
            </wp:positionH>
            <wp:positionV relativeFrom="paragraph">
              <wp:posOffset>7620</wp:posOffset>
            </wp:positionV>
            <wp:extent cx="1028700" cy="13252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B4B82" w14:textId="77777777" w:rsidR="00A63912" w:rsidRPr="000D1A0A" w:rsidRDefault="00A63912" w:rsidP="00A63912">
      <w:pPr>
        <w:spacing w:after="0" w:line="240" w:lineRule="auto"/>
        <w:rPr>
          <w:rFonts w:ascii="Times New Roman" w:hAnsi="Times New Roman" w:cs="Times New Roman"/>
          <w:b/>
          <w:bCs/>
          <w:sz w:val="24"/>
          <w:szCs w:val="24"/>
          <w:lang w:val="en-US"/>
        </w:rPr>
      </w:pPr>
    </w:p>
    <w:p w14:paraId="52700BEB" w14:textId="25A29DA6" w:rsidR="00A63912" w:rsidRPr="000D1A0A" w:rsidRDefault="00A63912" w:rsidP="00A63912">
      <w:pPr>
        <w:spacing w:after="0" w:line="240" w:lineRule="auto"/>
        <w:rPr>
          <w:rFonts w:ascii="Times New Roman" w:hAnsi="Times New Roman" w:cs="Times New Roman"/>
          <w:b/>
          <w:bCs/>
          <w:sz w:val="24"/>
          <w:szCs w:val="24"/>
          <w:lang w:val="en-US"/>
        </w:rPr>
      </w:pPr>
    </w:p>
    <w:p w14:paraId="462E4D85" w14:textId="5F51B971" w:rsidR="00A63912" w:rsidRPr="000D1A0A" w:rsidRDefault="00A63912" w:rsidP="00A63912">
      <w:pPr>
        <w:spacing w:after="0" w:line="240" w:lineRule="auto"/>
        <w:rPr>
          <w:rFonts w:ascii="Times New Roman" w:hAnsi="Times New Roman" w:cs="Times New Roman"/>
          <w:b/>
          <w:bCs/>
          <w:sz w:val="24"/>
          <w:szCs w:val="24"/>
          <w:lang w:val="en-US"/>
        </w:rPr>
      </w:pPr>
    </w:p>
    <w:p w14:paraId="4A7FEE8D" w14:textId="77777777"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14:paraId="048C4798" w14:textId="77777777"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14:paraId="54376C0C" w14:textId="77777777"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14:paraId="7CD3FE49" w14:textId="77777777" w:rsidR="00415C96" w:rsidRDefault="00415C96" w:rsidP="00415C96">
      <w:pPr>
        <w:spacing w:after="0" w:line="240" w:lineRule="auto"/>
        <w:rPr>
          <w:rFonts w:ascii="Times New Roman" w:hAnsi="Times New Roman" w:cs="Times New Roman"/>
          <w:b/>
          <w:bCs/>
          <w:color w:val="0070C0"/>
          <w:sz w:val="24"/>
          <w:szCs w:val="24"/>
          <w:lang w:val="en-US"/>
        </w:rPr>
      </w:pPr>
    </w:p>
    <w:p w14:paraId="72E4B019" w14:textId="77777777" w:rsidR="004319A3" w:rsidRDefault="004319A3" w:rsidP="004319A3">
      <w:pPr>
        <w:spacing w:after="0" w:line="240" w:lineRule="auto"/>
        <w:ind w:left="5760" w:hanging="5295"/>
        <w:rPr>
          <w:rFonts w:ascii="Times New Roman" w:hAnsi="Times New Roman" w:cs="Times New Roman"/>
          <w:b/>
          <w:bCs/>
          <w:color w:val="0070C0"/>
          <w:sz w:val="24"/>
          <w:szCs w:val="24"/>
          <w:lang w:val="en-US"/>
        </w:rPr>
      </w:pPr>
      <w:r>
        <w:rPr>
          <w:b/>
          <w:bCs/>
          <w:color w:val="0070C0"/>
          <w:sz w:val="24"/>
          <w:szCs w:val="24"/>
          <w:lang w:val="en-US"/>
        </w:rPr>
        <w:t xml:space="preserve">                                </w:t>
      </w:r>
      <w:r w:rsidR="00415C96">
        <w:rPr>
          <w:b/>
          <w:bCs/>
          <w:color w:val="0070C0"/>
          <w:sz w:val="24"/>
          <w:szCs w:val="24"/>
          <w:lang w:val="en-US"/>
        </w:rPr>
        <w:t xml:space="preserve">Mrs. Jeetha </w:t>
      </w:r>
      <w:r>
        <w:rPr>
          <w:b/>
          <w:bCs/>
          <w:color w:val="0070C0"/>
          <w:sz w:val="24"/>
          <w:szCs w:val="24"/>
          <w:lang w:val="en-US"/>
        </w:rPr>
        <w:tab/>
        <w:t xml:space="preserve">          </w:t>
      </w:r>
      <w:r w:rsidR="001E1FE6" w:rsidRPr="00415C96">
        <w:rPr>
          <w:b/>
          <w:bCs/>
          <w:color w:val="0070C0"/>
          <w:sz w:val="24"/>
          <w:szCs w:val="24"/>
          <w:lang w:val="en-US"/>
        </w:rPr>
        <w:t>Dr. Krishna Prasad K.</w:t>
      </w:r>
      <w:r w:rsidR="00A63912" w:rsidRPr="00415C96">
        <w:rPr>
          <w:rFonts w:ascii="Times New Roman" w:hAnsi="Times New Roman" w:cs="Times New Roman"/>
          <w:b/>
          <w:bCs/>
          <w:color w:val="0070C0"/>
          <w:sz w:val="24"/>
          <w:szCs w:val="24"/>
          <w:lang w:val="en-US"/>
        </w:rPr>
        <w:t xml:space="preserve">, </w:t>
      </w:r>
    </w:p>
    <w:p w14:paraId="233F5B0C" w14:textId="00C20174" w:rsidR="00415C96" w:rsidRDefault="004319A3" w:rsidP="004319A3">
      <w:pPr>
        <w:spacing w:after="0" w:line="240" w:lineRule="auto"/>
        <w:ind w:left="2127"/>
        <w:rPr>
          <w:rFonts w:ascii="Times New Roman" w:hAnsi="Times New Roman" w:cs="Times New Roman"/>
          <w:b/>
          <w:bCs/>
          <w:color w:val="0070C0"/>
          <w:sz w:val="24"/>
          <w:szCs w:val="24"/>
          <w:lang w:val="en-US"/>
        </w:rPr>
      </w:pPr>
      <w:r>
        <w:rPr>
          <w:b/>
          <w:bCs/>
          <w:color w:val="0070C0"/>
          <w:sz w:val="24"/>
          <w:szCs w:val="24"/>
          <w:lang w:val="en-US"/>
        </w:rPr>
        <w:t xml:space="preserve">Senior Faculty          </w:t>
      </w:r>
      <w:r>
        <w:rPr>
          <w:b/>
          <w:bCs/>
          <w:color w:val="0070C0"/>
          <w:sz w:val="24"/>
          <w:szCs w:val="24"/>
          <w:lang w:val="en-US"/>
        </w:rPr>
        <w:tab/>
      </w:r>
      <w:r>
        <w:rPr>
          <w:b/>
          <w:bCs/>
          <w:color w:val="0070C0"/>
          <w:sz w:val="24"/>
          <w:szCs w:val="24"/>
          <w:lang w:val="en-US"/>
        </w:rPr>
        <w:tab/>
      </w:r>
      <w:r>
        <w:rPr>
          <w:b/>
          <w:bCs/>
          <w:color w:val="0070C0"/>
          <w:sz w:val="24"/>
          <w:szCs w:val="24"/>
          <w:lang w:val="en-US"/>
        </w:rPr>
        <w:tab/>
        <w:t xml:space="preserve">           </w:t>
      </w:r>
      <w:r w:rsidR="00415C96">
        <w:rPr>
          <w:rFonts w:ascii="Times New Roman" w:hAnsi="Times New Roman" w:cs="Times New Roman"/>
          <w:b/>
          <w:bCs/>
          <w:color w:val="0070C0"/>
          <w:sz w:val="24"/>
          <w:szCs w:val="24"/>
          <w:lang w:val="en-US"/>
        </w:rPr>
        <w:t xml:space="preserve">Associate </w:t>
      </w:r>
      <w:r w:rsidR="00A63912" w:rsidRPr="000D1A0A">
        <w:rPr>
          <w:rFonts w:ascii="Times New Roman" w:hAnsi="Times New Roman" w:cs="Times New Roman"/>
          <w:b/>
          <w:bCs/>
          <w:color w:val="0070C0"/>
          <w:sz w:val="24"/>
          <w:szCs w:val="24"/>
          <w:lang w:val="en-US"/>
        </w:rPr>
        <w:t>Professor</w:t>
      </w:r>
    </w:p>
    <w:p w14:paraId="4E817DEA" w14:textId="19F33B87" w:rsidR="00A63912" w:rsidRPr="000D1A0A" w:rsidRDefault="00E447EF" w:rsidP="00E67C9E">
      <w:pPr>
        <w:spacing w:after="0" w:line="240" w:lineRule="auto"/>
        <w:ind w:firstLine="720"/>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 xml:space="preserve">Institution </w:t>
      </w:r>
      <w:r w:rsidR="00A63912" w:rsidRPr="000D1A0A">
        <w:rPr>
          <w:rFonts w:ascii="Times New Roman" w:hAnsi="Times New Roman" w:cs="Times New Roman"/>
          <w:b/>
          <w:bCs/>
          <w:color w:val="0070C0"/>
          <w:sz w:val="24"/>
          <w:szCs w:val="24"/>
          <w:lang w:val="en-US"/>
        </w:rPr>
        <w:t xml:space="preserve">of </w:t>
      </w:r>
      <w:r w:rsidR="00415C96">
        <w:rPr>
          <w:rFonts w:ascii="Times New Roman" w:hAnsi="Times New Roman" w:cs="Times New Roman"/>
          <w:b/>
          <w:bCs/>
          <w:color w:val="0070C0"/>
          <w:sz w:val="24"/>
          <w:szCs w:val="24"/>
          <w:lang w:val="en-US"/>
        </w:rPr>
        <w:t>Computer</w:t>
      </w:r>
      <w:r w:rsidR="00A63912" w:rsidRPr="000D1A0A">
        <w:rPr>
          <w:rFonts w:ascii="Times New Roman" w:hAnsi="Times New Roman" w:cs="Times New Roman"/>
          <w:b/>
          <w:bCs/>
          <w:color w:val="0070C0"/>
          <w:sz w:val="24"/>
          <w:szCs w:val="24"/>
          <w:lang w:val="en-US"/>
        </w:rPr>
        <w:t xml:space="preserve"> &amp; </w:t>
      </w:r>
      <w:r w:rsidR="00415C96">
        <w:rPr>
          <w:rFonts w:ascii="Times New Roman" w:hAnsi="Times New Roman" w:cs="Times New Roman"/>
          <w:b/>
          <w:bCs/>
          <w:color w:val="0070C0"/>
          <w:sz w:val="24"/>
          <w:szCs w:val="24"/>
          <w:lang w:val="en-US"/>
        </w:rPr>
        <w:t>Information Science</w:t>
      </w:r>
    </w:p>
    <w:p w14:paraId="710CE78F" w14:textId="21944FD3" w:rsidR="00A63912" w:rsidRPr="000D1A0A" w:rsidRDefault="00A63912" w:rsidP="00A63912">
      <w:pPr>
        <w:spacing w:after="0" w:line="240" w:lineRule="auto"/>
        <w:rPr>
          <w:rFonts w:ascii="Times New Roman" w:hAnsi="Times New Roman" w:cs="Times New Roman"/>
          <w:b/>
          <w:bCs/>
          <w:sz w:val="24"/>
          <w:szCs w:val="24"/>
          <w:lang w:val="en-US"/>
        </w:rPr>
      </w:pPr>
    </w:p>
    <w:p w14:paraId="58495F46" w14:textId="202615C0" w:rsidR="00CF7F7C" w:rsidRPr="00CF7F7C" w:rsidRDefault="00CF7F7C" w:rsidP="00A63912">
      <w:pPr>
        <w:spacing w:after="0" w:line="240" w:lineRule="auto"/>
        <w:rPr>
          <w:rFonts w:ascii="Times New Roman" w:hAnsi="Times New Roman" w:cs="Times New Roman"/>
          <w:b/>
          <w:bCs/>
          <w:sz w:val="24"/>
          <w:szCs w:val="24"/>
          <w:lang w:val="en-US"/>
        </w:rPr>
      </w:pPr>
      <w:r w:rsidRPr="000D1A0A">
        <w:rPr>
          <w:rFonts w:ascii="Times New Roman" w:hAnsi="Times New Roman" w:cs="Times New Roman"/>
          <w:b/>
          <w:bCs/>
          <w:sz w:val="24"/>
          <w:szCs w:val="24"/>
          <w:lang w:val="en-US"/>
        </w:rPr>
        <w:t xml:space="preserve">1. </w:t>
      </w:r>
      <w:r w:rsidR="00A63912" w:rsidRPr="000D1A0A">
        <w:rPr>
          <w:rFonts w:ascii="Times New Roman" w:hAnsi="Times New Roman" w:cs="Times New Roman"/>
          <w:b/>
          <w:bCs/>
          <w:sz w:val="24"/>
          <w:szCs w:val="24"/>
          <w:lang w:val="en-US"/>
        </w:rPr>
        <w:t>P</w:t>
      </w:r>
      <w:r w:rsidRPr="000D1A0A">
        <w:rPr>
          <w:rFonts w:ascii="Times New Roman" w:hAnsi="Times New Roman" w:cs="Times New Roman"/>
          <w:b/>
          <w:bCs/>
          <w:sz w:val="24"/>
          <w:szCs w:val="24"/>
          <w:lang w:val="en-US"/>
        </w:rPr>
        <w:t>ur</w:t>
      </w:r>
      <w:r w:rsidR="00A63912" w:rsidRPr="000D1A0A">
        <w:rPr>
          <w:rFonts w:ascii="Times New Roman" w:hAnsi="Times New Roman" w:cs="Times New Roman"/>
          <w:b/>
          <w:bCs/>
          <w:sz w:val="24"/>
          <w:szCs w:val="24"/>
          <w:lang w:val="en-US"/>
        </w:rPr>
        <w:t>p</w:t>
      </w:r>
      <w:r w:rsidRPr="000D1A0A">
        <w:rPr>
          <w:rFonts w:ascii="Times New Roman" w:hAnsi="Times New Roman" w:cs="Times New Roman"/>
          <w:b/>
          <w:bCs/>
          <w:sz w:val="24"/>
          <w:szCs w:val="24"/>
          <w:lang w:val="en-US"/>
        </w:rPr>
        <w:t>o</w:t>
      </w:r>
      <w:r w:rsidR="00A63912" w:rsidRPr="000D1A0A">
        <w:rPr>
          <w:rFonts w:ascii="Times New Roman" w:hAnsi="Times New Roman" w:cs="Times New Roman"/>
          <w:b/>
          <w:bCs/>
          <w:sz w:val="24"/>
          <w:szCs w:val="24"/>
          <w:lang w:val="en-US"/>
        </w:rPr>
        <w:t>s</w:t>
      </w:r>
      <w:r w:rsidRPr="000D1A0A">
        <w:rPr>
          <w:rFonts w:ascii="Times New Roman" w:hAnsi="Times New Roman" w:cs="Times New Roman"/>
          <w:b/>
          <w:bCs/>
          <w:sz w:val="24"/>
          <w:szCs w:val="24"/>
          <w:lang w:val="en-US"/>
        </w:rPr>
        <w:t>e of ARC</w:t>
      </w:r>
      <w:r w:rsidR="00A63912" w:rsidRPr="000D1A0A">
        <w:rPr>
          <w:rFonts w:ascii="Times New Roman" w:hAnsi="Times New Roman" w:cs="Times New Roman"/>
          <w:b/>
          <w:bCs/>
          <w:sz w:val="24"/>
          <w:szCs w:val="24"/>
          <w:lang w:val="en-US"/>
        </w:rPr>
        <w:t xml:space="preserve"> : </w:t>
      </w:r>
      <w:r w:rsidR="00BD7228" w:rsidRPr="00423A5D">
        <w:rPr>
          <w:sz w:val="24"/>
          <w:szCs w:val="24"/>
          <w:lang w:val="en-US"/>
        </w:rPr>
        <w:t>Computerized Animation has become the most prominent feature of technology-based learning environments. Recently, educational computer animation has turned out to be one of the most elegant tools for presenting multimedia materials for learners, and its significance in helping to understand and remember information has greatly increased since the advent of powerful graphics-oriented computers.</w:t>
      </w:r>
    </w:p>
    <w:p w14:paraId="490925EB" w14:textId="5EEAB6DA" w:rsidR="00CF7F7C" w:rsidRPr="00CF7F7C" w:rsidRDefault="00CF7F7C" w:rsidP="00A63912">
      <w:pPr>
        <w:spacing w:after="0" w:line="240" w:lineRule="auto"/>
        <w:rPr>
          <w:rFonts w:ascii="Times New Roman" w:hAnsi="Times New Roman" w:cs="Times New Roman"/>
          <w:b/>
          <w:bCs/>
          <w:sz w:val="24"/>
          <w:szCs w:val="24"/>
          <w:lang w:val="en-US"/>
        </w:rPr>
      </w:pPr>
    </w:p>
    <w:p w14:paraId="4FCCD798" w14:textId="0077B684" w:rsidR="00CF7F7C" w:rsidRPr="00CF7F7C" w:rsidRDefault="00CF7F7C" w:rsidP="00A63912">
      <w:pPr>
        <w:spacing w:after="0" w:line="240" w:lineRule="auto"/>
        <w:rPr>
          <w:rFonts w:ascii="Times New Roman" w:hAnsi="Times New Roman" w:cs="Times New Roman"/>
          <w:b/>
          <w:bCs/>
          <w:sz w:val="24"/>
          <w:szCs w:val="24"/>
          <w:lang w:val="en-US"/>
        </w:rPr>
      </w:pPr>
    </w:p>
    <w:p w14:paraId="68C199E8" w14:textId="77777777" w:rsidR="00415C96" w:rsidRPr="00423A5D" w:rsidRDefault="00CF7F7C" w:rsidP="00415C96">
      <w:pPr>
        <w:jc w:val="both"/>
        <w:rPr>
          <w:sz w:val="24"/>
          <w:szCs w:val="24"/>
          <w:lang w:val="en-US"/>
        </w:rPr>
      </w:pPr>
      <w:r w:rsidRPr="00CF7F7C">
        <w:rPr>
          <w:rFonts w:ascii="Times New Roman" w:hAnsi="Times New Roman" w:cs="Times New Roman"/>
          <w:b/>
          <w:bCs/>
          <w:sz w:val="24"/>
          <w:szCs w:val="24"/>
          <w:lang w:val="en-US"/>
        </w:rPr>
        <w:t xml:space="preserve">2. Objective of ARC : </w:t>
      </w:r>
      <w:r w:rsidR="00415C96" w:rsidRPr="00423A5D">
        <w:rPr>
          <w:sz w:val="24"/>
          <w:szCs w:val="24"/>
          <w:lang w:val="en-US"/>
        </w:rPr>
        <w:t>First and foremost, objective of the study is to understand the impact of animation based on-line learning environment on transfer of knowledge among school children of Dakshina Kannada District. Additionally, to evaluate the level of perception change of students in understanding lessons with integrated animations. And lastly to find the feasibility of introducing lessons with integrated animations in regional languages for greater interest in learning and emphasizing more use of animation technology and experiments during lessons.</w:t>
      </w:r>
    </w:p>
    <w:p w14:paraId="083B49D3" w14:textId="658BD687" w:rsidR="00CF7F7C" w:rsidRPr="00CF7F7C" w:rsidRDefault="00CF7F7C" w:rsidP="00A63912">
      <w:pPr>
        <w:spacing w:after="0" w:line="240" w:lineRule="auto"/>
        <w:rPr>
          <w:rFonts w:ascii="Times New Roman" w:hAnsi="Times New Roman" w:cs="Times New Roman"/>
          <w:b/>
          <w:bCs/>
          <w:sz w:val="24"/>
          <w:szCs w:val="24"/>
          <w:lang w:val="en-US"/>
        </w:rPr>
      </w:pPr>
    </w:p>
    <w:p w14:paraId="40B1DFB2" w14:textId="109DFD93" w:rsidR="00CF7F7C" w:rsidRDefault="00CF7F7C" w:rsidP="00A63912">
      <w:pPr>
        <w:spacing w:after="0" w:line="240" w:lineRule="auto"/>
        <w:rPr>
          <w:rFonts w:ascii="Times New Roman" w:hAnsi="Times New Roman" w:cs="Times New Roman"/>
          <w:b/>
          <w:bCs/>
          <w:sz w:val="24"/>
          <w:szCs w:val="24"/>
          <w:lang w:val="en-US"/>
        </w:rPr>
      </w:pPr>
      <w:r w:rsidRPr="00CF7F7C">
        <w:rPr>
          <w:rFonts w:ascii="Times New Roman" w:hAnsi="Times New Roman" w:cs="Times New Roman"/>
          <w:b/>
          <w:bCs/>
          <w:sz w:val="24"/>
          <w:szCs w:val="24"/>
          <w:lang w:val="en-US"/>
        </w:rPr>
        <w:t xml:space="preserve">3. </w:t>
      </w:r>
      <w:r>
        <w:rPr>
          <w:rFonts w:ascii="Times New Roman" w:hAnsi="Times New Roman" w:cs="Times New Roman"/>
          <w:b/>
          <w:bCs/>
          <w:sz w:val="24"/>
          <w:szCs w:val="24"/>
          <w:lang w:val="en-US"/>
        </w:rPr>
        <w:t xml:space="preserve">Description on Proposed Research : </w:t>
      </w:r>
    </w:p>
    <w:p w14:paraId="0A8F4A45" w14:textId="77777777" w:rsidR="00E67C9E" w:rsidRPr="00423A5D" w:rsidRDefault="00E67C9E" w:rsidP="00E67C9E">
      <w:pPr>
        <w:jc w:val="both"/>
        <w:rPr>
          <w:sz w:val="24"/>
          <w:szCs w:val="24"/>
          <w:lang w:val="en-US"/>
        </w:rPr>
      </w:pPr>
      <w:r w:rsidRPr="00423A5D">
        <w:rPr>
          <w:sz w:val="24"/>
          <w:szCs w:val="24"/>
          <w:lang w:val="en-US"/>
        </w:rPr>
        <w:t>The study described here is among the first of its kind to investigate systematically the effect of learning with integrated animations on transfer of knowledge and on motivation to learn prescribed syllabus among school going children of Dakshina Kannada District of Karnataka, India. Students in the experimental group will participate on regular basis in lessons that integrated with the animation environment. The experiment will continue for 2 to 3 years. The hypothesis of the study is that there will be huge impact by animation-based on-line learning environment on transfer of knowledge and on learning motivation.</w:t>
      </w:r>
    </w:p>
    <w:p w14:paraId="0FC4EA6F" w14:textId="77777777" w:rsidR="00E67C9E" w:rsidRDefault="00E67C9E" w:rsidP="00A63912">
      <w:pPr>
        <w:spacing w:after="0" w:line="240" w:lineRule="auto"/>
        <w:rPr>
          <w:rFonts w:ascii="Times New Roman" w:hAnsi="Times New Roman" w:cs="Times New Roman"/>
          <w:b/>
          <w:bCs/>
          <w:sz w:val="24"/>
          <w:szCs w:val="24"/>
          <w:lang w:val="en-US"/>
        </w:rPr>
      </w:pPr>
    </w:p>
    <w:p w14:paraId="18D18801" w14:textId="2356D46D" w:rsidR="00CF7F7C"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4. Expected </w:t>
      </w:r>
      <w:r w:rsidR="00394D54">
        <w:rPr>
          <w:rFonts w:ascii="Times New Roman" w:hAnsi="Times New Roman" w:cs="Times New Roman"/>
          <w:b/>
          <w:bCs/>
          <w:sz w:val="24"/>
          <w:szCs w:val="24"/>
          <w:lang w:val="en-US"/>
        </w:rPr>
        <w:t>Outcome:</w:t>
      </w:r>
      <w:r>
        <w:rPr>
          <w:rFonts w:ascii="Times New Roman" w:hAnsi="Times New Roman" w:cs="Times New Roman"/>
          <w:b/>
          <w:bCs/>
          <w:sz w:val="24"/>
          <w:szCs w:val="24"/>
          <w:lang w:val="en-US"/>
        </w:rPr>
        <w:t xml:space="preserve"> </w:t>
      </w:r>
    </w:p>
    <w:p w14:paraId="057FB326" w14:textId="3EB1C97F" w:rsidR="00394D54" w:rsidRPr="00394D54" w:rsidRDefault="00394D54" w:rsidP="00394D54">
      <w:pPr>
        <w:pStyle w:val="ListParagraph"/>
        <w:numPr>
          <w:ilvl w:val="0"/>
          <w:numId w:val="2"/>
        </w:num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Impact analysis of computerized animation on</w:t>
      </w:r>
      <w:r w:rsidRPr="00394D54">
        <w:rPr>
          <w:rFonts w:ascii="Times New Roman" w:hAnsi="Times New Roman" w:cs="Times New Roman"/>
          <w:sz w:val="24"/>
          <w:szCs w:val="24"/>
          <w:lang w:val="en-US"/>
        </w:rPr>
        <w:t xml:space="preserve"> </w:t>
      </w:r>
      <w:r w:rsidRPr="00394D54">
        <w:rPr>
          <w:rFonts w:ascii="Times New Roman" w:hAnsi="Times New Roman" w:cs="Times New Roman"/>
          <w:sz w:val="24"/>
          <w:szCs w:val="24"/>
          <w:lang w:val="en-US"/>
        </w:rPr>
        <w:t xml:space="preserve">children </w:t>
      </w:r>
      <w:r w:rsidRPr="00394D54">
        <w:rPr>
          <w:rFonts w:ascii="Times New Roman" w:hAnsi="Times New Roman" w:cs="Times New Roman"/>
          <w:sz w:val="24"/>
          <w:szCs w:val="24"/>
          <w:lang w:val="en-US"/>
        </w:rPr>
        <w:t>with special needs will able to lead policy maker to draft self-learning module systems for such communities.</w:t>
      </w:r>
    </w:p>
    <w:p w14:paraId="479830EB" w14:textId="1DA49561" w:rsidR="00CF7F7C" w:rsidRPr="00394D54" w:rsidRDefault="00394D54" w:rsidP="00394D54">
      <w:pPr>
        <w:pStyle w:val="ListParagraph"/>
        <w:numPr>
          <w:ilvl w:val="0"/>
          <w:numId w:val="2"/>
        </w:num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Understand</w:t>
      </w:r>
      <w:r>
        <w:rPr>
          <w:rFonts w:ascii="Times New Roman" w:hAnsi="Times New Roman" w:cs="Times New Roman"/>
          <w:sz w:val="24"/>
          <w:szCs w:val="24"/>
          <w:lang w:val="en-US"/>
        </w:rPr>
        <w:t>ing of</w:t>
      </w:r>
      <w:r w:rsidRPr="00394D54">
        <w:rPr>
          <w:rFonts w:ascii="Times New Roman" w:hAnsi="Times New Roman" w:cs="Times New Roman"/>
          <w:sz w:val="24"/>
          <w:szCs w:val="24"/>
          <w:lang w:val="en-US"/>
        </w:rPr>
        <w:t xml:space="preserve"> the level of transmission of knowledge </w:t>
      </w:r>
      <w:r>
        <w:rPr>
          <w:rFonts w:ascii="Times New Roman" w:hAnsi="Times New Roman" w:cs="Times New Roman"/>
          <w:sz w:val="24"/>
          <w:szCs w:val="24"/>
          <w:lang w:val="en-US"/>
        </w:rPr>
        <w:t xml:space="preserve">among children with special needs </w:t>
      </w:r>
      <w:r w:rsidRPr="00394D54">
        <w:rPr>
          <w:rFonts w:ascii="Times New Roman" w:hAnsi="Times New Roman" w:cs="Times New Roman"/>
          <w:sz w:val="24"/>
          <w:szCs w:val="24"/>
          <w:lang w:val="en-US"/>
        </w:rPr>
        <w:t>using visual media</w:t>
      </w:r>
      <w:r>
        <w:rPr>
          <w:rFonts w:ascii="Times New Roman" w:hAnsi="Times New Roman" w:cs="Times New Roman"/>
          <w:sz w:val="24"/>
          <w:szCs w:val="24"/>
          <w:lang w:val="en-US"/>
        </w:rPr>
        <w:t xml:space="preserve"> will help learning material developers to choose apt tools which are very effective.</w:t>
      </w:r>
    </w:p>
    <w:p w14:paraId="01B3B2A3" w14:textId="65D8BDA7" w:rsidR="00CF7F7C" w:rsidRDefault="00CF7F7C" w:rsidP="00A63912">
      <w:pPr>
        <w:spacing w:after="0" w:line="240" w:lineRule="auto"/>
        <w:rPr>
          <w:rFonts w:ascii="Times New Roman" w:hAnsi="Times New Roman" w:cs="Times New Roman"/>
          <w:b/>
          <w:bCs/>
          <w:sz w:val="24"/>
          <w:szCs w:val="24"/>
          <w:lang w:val="en-US"/>
        </w:rPr>
      </w:pPr>
    </w:p>
    <w:p w14:paraId="46F0907A" w14:textId="15E37CE1" w:rsidR="00CF7F7C" w:rsidRDefault="00CF7F7C" w:rsidP="00A63912">
      <w:pPr>
        <w:spacing w:after="0" w:line="240" w:lineRule="auto"/>
        <w:rPr>
          <w:rFonts w:ascii="Times New Roman" w:hAnsi="Times New Roman" w:cs="Times New Roman"/>
          <w:b/>
          <w:bCs/>
          <w:sz w:val="24"/>
          <w:szCs w:val="24"/>
          <w:lang w:val="en-US"/>
        </w:rPr>
      </w:pPr>
    </w:p>
    <w:p w14:paraId="68DD637B" w14:textId="77777777" w:rsidR="00394D54"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 List of the Team Members:</w:t>
      </w:r>
    </w:p>
    <w:p w14:paraId="533A6E12" w14:textId="5C955B53" w:rsidR="00CF7F7C"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74DE083E" w14:textId="59955AC7" w:rsidR="00394D54" w:rsidRDefault="00394D54"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Mrs. Jeetha</w:t>
      </w:r>
    </w:p>
    <w:p w14:paraId="68041E58" w14:textId="77777777"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Senior Lecturer</w:t>
      </w:r>
    </w:p>
    <w:p w14:paraId="010D07A4" w14:textId="77777777"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Department of Animation and Visual Effects</w:t>
      </w:r>
    </w:p>
    <w:p w14:paraId="6BEAC0BE" w14:textId="77777777"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Srinivas University (iNurture)</w:t>
      </w:r>
    </w:p>
    <w:p w14:paraId="27F132A3" w14:textId="77777777"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Pandeshwar Campus</w:t>
      </w:r>
    </w:p>
    <w:p w14:paraId="51C86BC5" w14:textId="6B304EBC"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Mangaluru – 575001</w:t>
      </w:r>
    </w:p>
    <w:p w14:paraId="730B654B" w14:textId="7A422E8E" w:rsidR="00CF7F7C" w:rsidRDefault="00CF7F7C" w:rsidP="00A63912">
      <w:pPr>
        <w:spacing w:after="0" w:line="240" w:lineRule="auto"/>
        <w:rPr>
          <w:rFonts w:ascii="Times New Roman" w:hAnsi="Times New Roman" w:cs="Times New Roman"/>
          <w:b/>
          <w:bCs/>
          <w:sz w:val="24"/>
          <w:szCs w:val="24"/>
          <w:lang w:val="en-US"/>
        </w:rPr>
      </w:pPr>
    </w:p>
    <w:p w14:paraId="400DC619" w14:textId="77777777" w:rsidR="00394D54" w:rsidRPr="00394D54" w:rsidRDefault="00394D54" w:rsidP="00394D54">
      <w:pPr>
        <w:spacing w:after="0" w:line="240" w:lineRule="auto"/>
        <w:rPr>
          <w:rFonts w:ascii="Times New Roman" w:hAnsi="Times New Roman" w:cs="Times New Roman"/>
          <w:b/>
          <w:bCs/>
          <w:sz w:val="24"/>
          <w:szCs w:val="24"/>
          <w:lang w:val="en-US"/>
        </w:rPr>
      </w:pPr>
      <w:r w:rsidRPr="00394D54">
        <w:rPr>
          <w:rFonts w:ascii="Times New Roman" w:hAnsi="Times New Roman" w:cs="Times New Roman"/>
          <w:b/>
          <w:bCs/>
          <w:sz w:val="24"/>
          <w:szCs w:val="24"/>
          <w:lang w:val="en-US"/>
        </w:rPr>
        <w:t>Dr. Krishna Prasad K.</w:t>
      </w:r>
    </w:p>
    <w:p w14:paraId="6B7593A8" w14:textId="77777777"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Associate Professor</w:t>
      </w:r>
    </w:p>
    <w:p w14:paraId="18AE876C" w14:textId="77777777"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College of Computer Science and Information Science</w:t>
      </w:r>
    </w:p>
    <w:p w14:paraId="7A8E0995" w14:textId="77777777"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Pandeshwar,</w:t>
      </w:r>
    </w:p>
    <w:p w14:paraId="5800FC4A" w14:textId="361280AE" w:rsidR="00394D54" w:rsidRPr="00394D54" w:rsidRDefault="00394D54" w:rsidP="00394D54">
      <w:pPr>
        <w:spacing w:after="0" w:line="240" w:lineRule="auto"/>
        <w:rPr>
          <w:rFonts w:ascii="Times New Roman" w:hAnsi="Times New Roman" w:cs="Times New Roman"/>
          <w:sz w:val="24"/>
          <w:szCs w:val="24"/>
          <w:lang w:val="en-US"/>
        </w:rPr>
      </w:pPr>
      <w:r w:rsidRPr="00394D54">
        <w:rPr>
          <w:rFonts w:ascii="Times New Roman" w:hAnsi="Times New Roman" w:cs="Times New Roman"/>
          <w:sz w:val="24"/>
          <w:szCs w:val="24"/>
          <w:lang w:val="en-US"/>
        </w:rPr>
        <w:t>Mangaluru-575001</w:t>
      </w:r>
    </w:p>
    <w:p w14:paraId="2113AAD7" w14:textId="0A8DCD48" w:rsidR="00CF7F7C" w:rsidRDefault="00CF7F7C" w:rsidP="00A63912">
      <w:pPr>
        <w:spacing w:after="0" w:line="240" w:lineRule="auto"/>
        <w:rPr>
          <w:rFonts w:ascii="Times New Roman" w:hAnsi="Times New Roman" w:cs="Times New Roman"/>
          <w:b/>
          <w:bCs/>
          <w:sz w:val="24"/>
          <w:szCs w:val="24"/>
          <w:lang w:val="en-US"/>
        </w:rPr>
      </w:pPr>
    </w:p>
    <w:p w14:paraId="7D08E818" w14:textId="27F42967" w:rsidR="00CF7F7C"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 List of Working Papers : </w:t>
      </w:r>
    </w:p>
    <w:p w14:paraId="5CE51E39" w14:textId="2AC8DCFB" w:rsidR="00CF7F7C"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002F2D31">
        <w:rPr>
          <w:rFonts w:ascii="Times New Roman" w:hAnsi="Times New Roman" w:cs="Times New Roman"/>
          <w:b/>
          <w:bCs/>
          <w:sz w:val="24"/>
          <w:szCs w:val="24"/>
          <w:lang w:val="en-US"/>
        </w:rPr>
        <w:t>Impact of animated learning modules among children with special needs: A case study of Mangaluru city</w:t>
      </w:r>
    </w:p>
    <w:p w14:paraId="39B19489" w14:textId="77777777" w:rsidR="00227CF2" w:rsidRDefault="00CF7F7C" w:rsidP="00227CF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w:t>
      </w:r>
      <w:r w:rsidR="00227CF2">
        <w:rPr>
          <w:rFonts w:ascii="Times New Roman" w:hAnsi="Times New Roman" w:cs="Times New Roman"/>
          <w:b/>
          <w:bCs/>
          <w:sz w:val="24"/>
          <w:szCs w:val="24"/>
          <w:lang w:val="en-US"/>
        </w:rPr>
        <w:t xml:space="preserve">Limitations in perceiving animated </w:t>
      </w:r>
      <w:r w:rsidR="00227CF2">
        <w:rPr>
          <w:rFonts w:ascii="Times New Roman" w:hAnsi="Times New Roman" w:cs="Times New Roman"/>
          <w:b/>
          <w:bCs/>
          <w:sz w:val="24"/>
          <w:szCs w:val="24"/>
          <w:lang w:val="en-US"/>
        </w:rPr>
        <w:t>learning modules among children with special needs: A case study of Mangaluru city</w:t>
      </w:r>
    </w:p>
    <w:p w14:paraId="28604762" w14:textId="54156EE2" w:rsidR="00CF7F7C"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227CF2">
        <w:rPr>
          <w:rFonts w:ascii="Times New Roman" w:hAnsi="Times New Roman" w:cs="Times New Roman"/>
          <w:b/>
          <w:bCs/>
          <w:sz w:val="24"/>
          <w:szCs w:val="24"/>
          <w:lang w:val="en-US"/>
        </w:rPr>
        <w:t>Possibilities of animated learning modules for children with special needs: An experimental study</w:t>
      </w:r>
    </w:p>
    <w:p w14:paraId="554BAB3E" w14:textId="77777777" w:rsidR="00227CF2" w:rsidRDefault="00227CF2" w:rsidP="00A63912">
      <w:pPr>
        <w:spacing w:after="0" w:line="240" w:lineRule="auto"/>
        <w:rPr>
          <w:rFonts w:ascii="Times New Roman" w:hAnsi="Times New Roman" w:cs="Times New Roman"/>
          <w:b/>
          <w:bCs/>
          <w:sz w:val="24"/>
          <w:szCs w:val="24"/>
          <w:lang w:val="en-US"/>
        </w:rPr>
      </w:pPr>
    </w:p>
    <w:p w14:paraId="3BD7979E" w14:textId="58E05220" w:rsidR="00CF7F7C" w:rsidRDefault="00CF7F7C" w:rsidP="00A63912">
      <w:pPr>
        <w:spacing w:after="0" w:line="240" w:lineRule="auto"/>
        <w:rPr>
          <w:rFonts w:ascii="Times New Roman" w:hAnsi="Times New Roman" w:cs="Times New Roman"/>
          <w:b/>
          <w:bCs/>
          <w:sz w:val="24"/>
          <w:szCs w:val="24"/>
          <w:lang w:val="en-US"/>
        </w:rPr>
      </w:pPr>
    </w:p>
    <w:p w14:paraId="30BB8BA3" w14:textId="33C02681" w:rsidR="00CF7F7C"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 List of related Published Papers in Journals, Proceedings, Book Chapters, Magazines by </w:t>
      </w:r>
      <w:r w:rsidR="00E447EF">
        <w:rPr>
          <w:rFonts w:ascii="Times New Roman" w:hAnsi="Times New Roman" w:cs="Times New Roman"/>
          <w:b/>
          <w:bCs/>
          <w:sz w:val="24"/>
          <w:szCs w:val="24"/>
          <w:lang w:val="en-US"/>
        </w:rPr>
        <w:t xml:space="preserve">Coordinator &amp; </w:t>
      </w:r>
      <w:r>
        <w:rPr>
          <w:rFonts w:ascii="Times New Roman" w:hAnsi="Times New Roman" w:cs="Times New Roman"/>
          <w:b/>
          <w:bCs/>
          <w:sz w:val="24"/>
          <w:szCs w:val="24"/>
          <w:lang w:val="en-US"/>
        </w:rPr>
        <w:t>his</w:t>
      </w:r>
      <w:r w:rsidR="00E447EF">
        <w:rPr>
          <w:rFonts w:ascii="Times New Roman" w:hAnsi="Times New Roman" w:cs="Times New Roman"/>
          <w:b/>
          <w:bCs/>
          <w:sz w:val="24"/>
          <w:szCs w:val="24"/>
          <w:lang w:val="en-US"/>
        </w:rPr>
        <w:t>/her</w:t>
      </w:r>
      <w:r>
        <w:rPr>
          <w:rFonts w:ascii="Times New Roman" w:hAnsi="Times New Roman" w:cs="Times New Roman"/>
          <w:b/>
          <w:bCs/>
          <w:sz w:val="24"/>
          <w:szCs w:val="24"/>
          <w:lang w:val="en-US"/>
        </w:rPr>
        <w:t xml:space="preserve"> Group</w:t>
      </w:r>
      <w:r w:rsidR="00E447EF">
        <w:rPr>
          <w:rFonts w:ascii="Times New Roman" w:hAnsi="Times New Roman" w:cs="Times New Roman"/>
          <w:b/>
          <w:bCs/>
          <w:sz w:val="24"/>
          <w:szCs w:val="24"/>
          <w:lang w:val="en-US"/>
        </w:rPr>
        <w:t xml:space="preserve"> year wise in APA format</w:t>
      </w:r>
      <w:r>
        <w:rPr>
          <w:rFonts w:ascii="Times New Roman" w:hAnsi="Times New Roman" w:cs="Times New Roman"/>
          <w:b/>
          <w:bCs/>
          <w:sz w:val="24"/>
          <w:szCs w:val="24"/>
          <w:lang w:val="en-US"/>
        </w:rPr>
        <w:t xml:space="preserve">. </w:t>
      </w:r>
    </w:p>
    <w:p w14:paraId="0CF0337D" w14:textId="49A0FA55" w:rsidR="00F3769C" w:rsidRPr="00F3769C" w:rsidRDefault="00F3769C" w:rsidP="00F3769C">
      <w:pPr>
        <w:spacing w:after="0" w:line="240" w:lineRule="auto"/>
        <w:rPr>
          <w:rFonts w:ascii="Times New Roman" w:hAnsi="Times New Roman" w:cs="Times New Roman"/>
          <w:sz w:val="24"/>
          <w:szCs w:val="24"/>
          <w:lang w:val="en-US"/>
        </w:rPr>
      </w:pPr>
      <w:r w:rsidRPr="00F3769C">
        <w:rPr>
          <w:rFonts w:ascii="Times New Roman" w:hAnsi="Times New Roman" w:cs="Times New Roman"/>
          <w:b/>
          <w:bCs/>
          <w:sz w:val="24"/>
          <w:szCs w:val="24"/>
          <w:lang w:val="en-US"/>
        </w:rPr>
        <w:t xml:space="preserve">1. </w:t>
      </w:r>
      <w:r w:rsidRPr="00F3769C">
        <w:rPr>
          <w:rFonts w:ascii="Times New Roman" w:hAnsi="Times New Roman" w:cs="Times New Roman"/>
          <w:sz w:val="24"/>
          <w:szCs w:val="24"/>
          <w:lang w:val="en-US"/>
        </w:rPr>
        <w:t>Future enhancements and propensities in forthcoming communication system – 5G Network Technology</w:t>
      </w:r>
      <w:r w:rsidRPr="00F3769C">
        <w:rPr>
          <w:rFonts w:ascii="Times New Roman" w:hAnsi="Times New Roman" w:cs="Times New Roman"/>
          <w:sz w:val="24"/>
          <w:szCs w:val="24"/>
          <w:lang w:val="en-US"/>
        </w:rPr>
        <w:t xml:space="preserve"> </w:t>
      </w:r>
      <w:r w:rsidRPr="00F3769C">
        <w:rPr>
          <w:rFonts w:ascii="Times New Roman" w:hAnsi="Times New Roman" w:cs="Times New Roman"/>
          <w:sz w:val="24"/>
          <w:szCs w:val="24"/>
          <w:lang w:val="en-US"/>
        </w:rPr>
        <w:t>doi:10.1088/1742-6596/1712/1/012006</w:t>
      </w:r>
    </w:p>
    <w:p w14:paraId="2BF8EDF5" w14:textId="77777777" w:rsidR="00F3769C" w:rsidRPr="00F3769C" w:rsidRDefault="00F3769C" w:rsidP="00F3769C">
      <w:pPr>
        <w:spacing w:after="0" w:line="240" w:lineRule="auto"/>
        <w:rPr>
          <w:rFonts w:ascii="Times New Roman" w:hAnsi="Times New Roman" w:cs="Times New Roman"/>
          <w:sz w:val="24"/>
          <w:szCs w:val="24"/>
          <w:lang w:val="en-US"/>
        </w:rPr>
      </w:pPr>
      <w:r w:rsidRPr="00F3769C">
        <w:rPr>
          <w:rFonts w:ascii="Times New Roman" w:hAnsi="Times New Roman" w:cs="Times New Roman"/>
          <w:sz w:val="24"/>
          <w:szCs w:val="24"/>
          <w:lang w:val="en-US"/>
        </w:rPr>
        <w:t>2. Business Strategy Of Top Indian Animation Company: Green Gold Animation</w:t>
      </w:r>
    </w:p>
    <w:p w14:paraId="07CD916C" w14:textId="77777777" w:rsidR="00F3769C" w:rsidRPr="00F3769C" w:rsidRDefault="00F3769C" w:rsidP="00F3769C">
      <w:pPr>
        <w:spacing w:after="0" w:line="240" w:lineRule="auto"/>
        <w:rPr>
          <w:rFonts w:ascii="Times New Roman" w:hAnsi="Times New Roman" w:cs="Times New Roman"/>
          <w:sz w:val="24"/>
          <w:szCs w:val="24"/>
          <w:lang w:val="en-US"/>
        </w:rPr>
      </w:pPr>
      <w:r w:rsidRPr="00F3769C">
        <w:rPr>
          <w:rFonts w:ascii="Times New Roman" w:hAnsi="Times New Roman" w:cs="Times New Roman"/>
          <w:sz w:val="24"/>
          <w:szCs w:val="24"/>
          <w:lang w:val="en-US"/>
        </w:rPr>
        <w:t>https://irjmets.com/rootaccess/forms/uploads/IRJMETS211778.pdf</w:t>
      </w:r>
    </w:p>
    <w:p w14:paraId="13BC2ACC" w14:textId="6BA0242E" w:rsidR="00F3769C" w:rsidRPr="00F3769C" w:rsidRDefault="00F3769C" w:rsidP="00F3769C">
      <w:pPr>
        <w:spacing w:after="0" w:line="240" w:lineRule="auto"/>
        <w:rPr>
          <w:rFonts w:ascii="Times New Roman" w:hAnsi="Times New Roman" w:cs="Times New Roman"/>
          <w:sz w:val="24"/>
          <w:szCs w:val="24"/>
          <w:lang w:val="en-US"/>
        </w:rPr>
      </w:pPr>
      <w:r w:rsidRPr="00F3769C">
        <w:rPr>
          <w:rFonts w:ascii="Times New Roman" w:hAnsi="Times New Roman" w:cs="Times New Roman"/>
          <w:sz w:val="24"/>
          <w:szCs w:val="24"/>
          <w:lang w:val="en-US"/>
        </w:rPr>
        <w:t>3. Animation For Learning: Enhancement Of Learning Through Animation- A Review Of Literature</w:t>
      </w:r>
      <w:r>
        <w:rPr>
          <w:rFonts w:ascii="Times New Roman" w:hAnsi="Times New Roman" w:cs="Times New Roman"/>
          <w:sz w:val="24"/>
          <w:szCs w:val="24"/>
          <w:lang w:val="en-US"/>
        </w:rPr>
        <w:t xml:space="preserve"> </w:t>
      </w:r>
      <w:r w:rsidRPr="00F3769C">
        <w:rPr>
          <w:rFonts w:ascii="Times New Roman" w:hAnsi="Times New Roman" w:cs="Times New Roman"/>
          <w:sz w:val="24"/>
          <w:szCs w:val="24"/>
          <w:lang w:val="en-US"/>
        </w:rPr>
        <w:t>https://irjmets.com/rootaccess/forms/uploads/IRJMETS549822.pdf</w:t>
      </w:r>
    </w:p>
    <w:p w14:paraId="245A085E" w14:textId="77777777" w:rsidR="00F3769C" w:rsidRPr="00F3769C" w:rsidRDefault="00F3769C" w:rsidP="00F3769C">
      <w:pPr>
        <w:spacing w:after="0" w:line="240" w:lineRule="auto"/>
        <w:rPr>
          <w:rFonts w:ascii="Times New Roman" w:hAnsi="Times New Roman" w:cs="Times New Roman"/>
          <w:sz w:val="24"/>
          <w:szCs w:val="24"/>
          <w:lang w:val="en-US"/>
        </w:rPr>
      </w:pPr>
      <w:r w:rsidRPr="00F3769C">
        <w:rPr>
          <w:rFonts w:ascii="Times New Roman" w:hAnsi="Times New Roman" w:cs="Times New Roman"/>
          <w:sz w:val="24"/>
          <w:szCs w:val="24"/>
          <w:lang w:val="en-US"/>
        </w:rPr>
        <w:t>4. A Study On Influence Of Cartoon Characters On Children’s Purchase Of Toys</w:t>
      </w:r>
    </w:p>
    <w:p w14:paraId="2CFFBC31" w14:textId="77777777" w:rsidR="00F3769C" w:rsidRPr="00F3769C" w:rsidRDefault="00F3769C" w:rsidP="00F3769C">
      <w:pPr>
        <w:spacing w:after="0" w:line="240" w:lineRule="auto"/>
        <w:rPr>
          <w:rFonts w:ascii="Times New Roman" w:hAnsi="Times New Roman" w:cs="Times New Roman"/>
          <w:sz w:val="24"/>
          <w:szCs w:val="24"/>
          <w:lang w:val="en-US"/>
        </w:rPr>
      </w:pPr>
      <w:r w:rsidRPr="00F3769C">
        <w:rPr>
          <w:rFonts w:ascii="Times New Roman" w:hAnsi="Times New Roman" w:cs="Times New Roman"/>
          <w:sz w:val="24"/>
          <w:szCs w:val="24"/>
          <w:lang w:val="en-US"/>
        </w:rPr>
        <w:t>https://irjmets.com/rootaccess/forms/uploads/IRJMETS170168.pdf</w:t>
      </w:r>
    </w:p>
    <w:p w14:paraId="4C48186C" w14:textId="04DDBD8E" w:rsidR="00CF7F7C" w:rsidRDefault="00CF7F7C" w:rsidP="00A63912">
      <w:pPr>
        <w:spacing w:after="0" w:line="240" w:lineRule="auto"/>
        <w:rPr>
          <w:rFonts w:ascii="Times New Roman" w:hAnsi="Times New Roman" w:cs="Times New Roman"/>
          <w:b/>
          <w:bCs/>
          <w:sz w:val="24"/>
          <w:szCs w:val="24"/>
          <w:lang w:val="en-US"/>
        </w:rPr>
      </w:pPr>
    </w:p>
    <w:p w14:paraId="15DD4626" w14:textId="4967EE69" w:rsidR="00CF7F7C" w:rsidRPr="00CF7F7C" w:rsidRDefault="00CF7F7C"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Name &amp; Signature of Coordinator with date.</w:t>
      </w:r>
    </w:p>
    <w:sectPr w:rsidR="00CF7F7C" w:rsidRPr="00CF7F7C" w:rsidSect="00415C96">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2AB"/>
    <w:multiLevelType w:val="hybridMultilevel"/>
    <w:tmpl w:val="9D486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C020923"/>
    <w:multiLevelType w:val="hybridMultilevel"/>
    <w:tmpl w:val="74E056A2"/>
    <w:lvl w:ilvl="0" w:tplc="E16A6520">
      <w:start w:val="1"/>
      <w:numFmt w:val="bullet"/>
      <w:lvlText w:val="•"/>
      <w:lvlJc w:val="left"/>
      <w:pPr>
        <w:tabs>
          <w:tab w:val="num" w:pos="720"/>
        </w:tabs>
        <w:ind w:left="720" w:hanging="360"/>
      </w:pPr>
      <w:rPr>
        <w:rFonts w:ascii="Arial" w:hAnsi="Arial" w:hint="default"/>
      </w:rPr>
    </w:lvl>
    <w:lvl w:ilvl="1" w:tplc="172E97EC" w:tentative="1">
      <w:start w:val="1"/>
      <w:numFmt w:val="bullet"/>
      <w:lvlText w:val="•"/>
      <w:lvlJc w:val="left"/>
      <w:pPr>
        <w:tabs>
          <w:tab w:val="num" w:pos="1440"/>
        </w:tabs>
        <w:ind w:left="1440" w:hanging="360"/>
      </w:pPr>
      <w:rPr>
        <w:rFonts w:ascii="Arial" w:hAnsi="Arial" w:hint="default"/>
      </w:rPr>
    </w:lvl>
    <w:lvl w:ilvl="2" w:tplc="E1BA4280" w:tentative="1">
      <w:start w:val="1"/>
      <w:numFmt w:val="bullet"/>
      <w:lvlText w:val="•"/>
      <w:lvlJc w:val="left"/>
      <w:pPr>
        <w:tabs>
          <w:tab w:val="num" w:pos="2160"/>
        </w:tabs>
        <w:ind w:left="2160" w:hanging="360"/>
      </w:pPr>
      <w:rPr>
        <w:rFonts w:ascii="Arial" w:hAnsi="Arial" w:hint="default"/>
      </w:rPr>
    </w:lvl>
    <w:lvl w:ilvl="3" w:tplc="A094D8C2" w:tentative="1">
      <w:start w:val="1"/>
      <w:numFmt w:val="bullet"/>
      <w:lvlText w:val="•"/>
      <w:lvlJc w:val="left"/>
      <w:pPr>
        <w:tabs>
          <w:tab w:val="num" w:pos="2880"/>
        </w:tabs>
        <w:ind w:left="2880" w:hanging="360"/>
      </w:pPr>
      <w:rPr>
        <w:rFonts w:ascii="Arial" w:hAnsi="Arial" w:hint="default"/>
      </w:rPr>
    </w:lvl>
    <w:lvl w:ilvl="4" w:tplc="40E6224A" w:tentative="1">
      <w:start w:val="1"/>
      <w:numFmt w:val="bullet"/>
      <w:lvlText w:val="•"/>
      <w:lvlJc w:val="left"/>
      <w:pPr>
        <w:tabs>
          <w:tab w:val="num" w:pos="3600"/>
        </w:tabs>
        <w:ind w:left="3600" w:hanging="360"/>
      </w:pPr>
      <w:rPr>
        <w:rFonts w:ascii="Arial" w:hAnsi="Arial" w:hint="default"/>
      </w:rPr>
    </w:lvl>
    <w:lvl w:ilvl="5" w:tplc="DD246000" w:tentative="1">
      <w:start w:val="1"/>
      <w:numFmt w:val="bullet"/>
      <w:lvlText w:val="•"/>
      <w:lvlJc w:val="left"/>
      <w:pPr>
        <w:tabs>
          <w:tab w:val="num" w:pos="4320"/>
        </w:tabs>
        <w:ind w:left="4320" w:hanging="360"/>
      </w:pPr>
      <w:rPr>
        <w:rFonts w:ascii="Arial" w:hAnsi="Arial" w:hint="default"/>
      </w:rPr>
    </w:lvl>
    <w:lvl w:ilvl="6" w:tplc="6AB41DAC" w:tentative="1">
      <w:start w:val="1"/>
      <w:numFmt w:val="bullet"/>
      <w:lvlText w:val="•"/>
      <w:lvlJc w:val="left"/>
      <w:pPr>
        <w:tabs>
          <w:tab w:val="num" w:pos="5040"/>
        </w:tabs>
        <w:ind w:left="5040" w:hanging="360"/>
      </w:pPr>
      <w:rPr>
        <w:rFonts w:ascii="Arial" w:hAnsi="Arial" w:hint="default"/>
      </w:rPr>
    </w:lvl>
    <w:lvl w:ilvl="7" w:tplc="C8C83FC8" w:tentative="1">
      <w:start w:val="1"/>
      <w:numFmt w:val="bullet"/>
      <w:lvlText w:val="•"/>
      <w:lvlJc w:val="left"/>
      <w:pPr>
        <w:tabs>
          <w:tab w:val="num" w:pos="5760"/>
        </w:tabs>
        <w:ind w:left="5760" w:hanging="360"/>
      </w:pPr>
      <w:rPr>
        <w:rFonts w:ascii="Arial" w:hAnsi="Arial" w:hint="default"/>
      </w:rPr>
    </w:lvl>
    <w:lvl w:ilvl="8" w:tplc="6EEE16C2" w:tentative="1">
      <w:start w:val="1"/>
      <w:numFmt w:val="bullet"/>
      <w:lvlText w:val="•"/>
      <w:lvlJc w:val="left"/>
      <w:pPr>
        <w:tabs>
          <w:tab w:val="num" w:pos="6480"/>
        </w:tabs>
        <w:ind w:left="6480" w:hanging="360"/>
      </w:pPr>
      <w:rPr>
        <w:rFonts w:ascii="Arial" w:hAnsi="Arial" w:hint="default"/>
      </w:rPr>
    </w:lvl>
  </w:abstractNum>
  <w:num w:numId="1" w16cid:durableId="183709813">
    <w:abstractNumId w:val="1"/>
  </w:num>
  <w:num w:numId="2" w16cid:durableId="174112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12"/>
    <w:rsid w:val="00015E73"/>
    <w:rsid w:val="000D1A0A"/>
    <w:rsid w:val="001E1FE6"/>
    <w:rsid w:val="00202971"/>
    <w:rsid w:val="00227CF2"/>
    <w:rsid w:val="002F2D31"/>
    <w:rsid w:val="00394D54"/>
    <w:rsid w:val="00415C96"/>
    <w:rsid w:val="004319A3"/>
    <w:rsid w:val="004700D0"/>
    <w:rsid w:val="004D0F63"/>
    <w:rsid w:val="00697F60"/>
    <w:rsid w:val="00A63912"/>
    <w:rsid w:val="00BD7228"/>
    <w:rsid w:val="00CF7F7C"/>
    <w:rsid w:val="00D24E4C"/>
    <w:rsid w:val="00D502F7"/>
    <w:rsid w:val="00E447EF"/>
    <w:rsid w:val="00E67C9E"/>
    <w:rsid w:val="00F376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38F5"/>
  <w15:chartTrackingRefBased/>
  <w15:docId w15:val="{46FE108B-5B5C-46BA-8126-25BFA5AF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339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28">
          <w:marLeft w:val="360"/>
          <w:marRight w:val="0"/>
          <w:marTop w:val="200"/>
          <w:marBottom w:val="0"/>
          <w:divBdr>
            <w:top w:val="none" w:sz="0" w:space="0" w:color="auto"/>
            <w:left w:val="none" w:sz="0" w:space="0" w:color="auto"/>
            <w:bottom w:val="none" w:sz="0" w:space="0" w:color="auto"/>
            <w:right w:val="none" w:sz="0" w:space="0" w:color="auto"/>
          </w:divBdr>
        </w:div>
        <w:div w:id="1487092496">
          <w:marLeft w:val="360"/>
          <w:marRight w:val="0"/>
          <w:marTop w:val="200"/>
          <w:marBottom w:val="0"/>
          <w:divBdr>
            <w:top w:val="none" w:sz="0" w:space="0" w:color="auto"/>
            <w:left w:val="none" w:sz="0" w:space="0" w:color="auto"/>
            <w:bottom w:val="none" w:sz="0" w:space="0" w:color="auto"/>
            <w:right w:val="none" w:sz="0" w:space="0" w:color="auto"/>
          </w:divBdr>
        </w:div>
        <w:div w:id="1854685181">
          <w:marLeft w:val="360"/>
          <w:marRight w:val="0"/>
          <w:marTop w:val="200"/>
          <w:marBottom w:val="0"/>
          <w:divBdr>
            <w:top w:val="none" w:sz="0" w:space="0" w:color="auto"/>
            <w:left w:val="none" w:sz="0" w:space="0" w:color="auto"/>
            <w:bottom w:val="none" w:sz="0" w:space="0" w:color="auto"/>
            <w:right w:val="none" w:sz="0" w:space="0" w:color="auto"/>
          </w:divBdr>
        </w:div>
        <w:div w:id="1819373849">
          <w:marLeft w:val="360"/>
          <w:marRight w:val="0"/>
          <w:marTop w:val="200"/>
          <w:marBottom w:val="0"/>
          <w:divBdr>
            <w:top w:val="none" w:sz="0" w:space="0" w:color="auto"/>
            <w:left w:val="none" w:sz="0" w:space="0" w:color="auto"/>
            <w:bottom w:val="none" w:sz="0" w:space="0" w:color="auto"/>
            <w:right w:val="none" w:sz="0" w:space="0" w:color="auto"/>
          </w:divBdr>
        </w:div>
        <w:div w:id="1574508654">
          <w:marLeft w:val="360"/>
          <w:marRight w:val="0"/>
          <w:marTop w:val="200"/>
          <w:marBottom w:val="0"/>
          <w:divBdr>
            <w:top w:val="none" w:sz="0" w:space="0" w:color="auto"/>
            <w:left w:val="none" w:sz="0" w:space="0" w:color="auto"/>
            <w:bottom w:val="none" w:sz="0" w:space="0" w:color="auto"/>
            <w:right w:val="none" w:sz="0" w:space="0" w:color="auto"/>
          </w:divBdr>
        </w:div>
        <w:div w:id="15389319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Aithal</dc:creator>
  <cp:keywords/>
  <dc:description/>
  <cp:lastModifiedBy>Jeetha Srinivas</cp:lastModifiedBy>
  <cp:revision>7</cp:revision>
  <dcterms:created xsi:type="dcterms:W3CDTF">2022-04-25T04:59:00Z</dcterms:created>
  <dcterms:modified xsi:type="dcterms:W3CDTF">2022-07-09T15:23:00Z</dcterms:modified>
</cp:coreProperties>
</file>